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EBF" w:rsidRPr="005C1887" w:rsidRDefault="00515EBF" w:rsidP="005C1887">
      <w:pPr>
        <w:shd w:val="clear" w:color="auto" w:fill="FFFFFF"/>
        <w:spacing w:before="600" w:after="315" w:line="240" w:lineRule="auto"/>
        <w:jc w:val="center"/>
        <w:outlineLvl w:val="1"/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</w:pPr>
      <w:bookmarkStart w:id="0" w:name="_GoBack"/>
      <w:r w:rsidRPr="005C1887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Средства и методы закаливания</w:t>
      </w:r>
    </w:p>
    <w:bookmarkEnd w:id="0"/>
    <w:p w:rsidR="00515EBF" w:rsidRPr="005C1887" w:rsidRDefault="00515EBF" w:rsidP="005C1887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5C1887">
        <w:rPr>
          <w:rFonts w:ascii="Georgia" w:eastAsia="Times New Roman" w:hAnsi="Georgia" w:cs="Times New Roman"/>
          <w:sz w:val="24"/>
          <w:szCs w:val="24"/>
          <w:lang w:eastAsia="ru-RU"/>
        </w:rPr>
        <w:t>Для закаливания ребенка используются факторы внешней среды в следующей последовательности по степени воздействия: воздух, вода, солнце. Данные факторы используются как отдельно, так и в виде комплексных процедур, при этом необходимо учитывать следующее:</w:t>
      </w:r>
    </w:p>
    <w:p w:rsidR="00515EBF" w:rsidRPr="005C1887" w:rsidRDefault="00515EBF" w:rsidP="005C1887">
      <w:pPr>
        <w:numPr>
          <w:ilvl w:val="0"/>
          <w:numId w:val="1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5C1887">
        <w:rPr>
          <w:rFonts w:ascii="Georgia" w:eastAsia="Times New Roman" w:hAnsi="Georgia" w:cs="Times New Roman"/>
          <w:sz w:val="24"/>
          <w:szCs w:val="24"/>
          <w:lang w:eastAsia="ru-RU"/>
        </w:rPr>
        <w:t>постепенное увеличение силы закаливающего фактора (например, увеличение продолжительности воздействия при одной и той же температуре, или наоборот).</w:t>
      </w:r>
    </w:p>
    <w:p w:rsidR="00515EBF" w:rsidRPr="005C1887" w:rsidRDefault="00515EBF" w:rsidP="005C1887">
      <w:pPr>
        <w:numPr>
          <w:ilvl w:val="0"/>
          <w:numId w:val="1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5C1887">
        <w:rPr>
          <w:rFonts w:ascii="Georgia" w:eastAsia="Times New Roman" w:hAnsi="Georgia" w:cs="Times New Roman"/>
          <w:sz w:val="24"/>
          <w:szCs w:val="24"/>
          <w:lang w:eastAsia="ru-RU"/>
        </w:rPr>
        <w:t>контрастность (например, «холод-тепло-холод» или, наоборот, «тепло-холод-тепло», последнее предпочтительно в раннем возрасте и для ослабленных детей, в том числе часто болеющих);</w:t>
      </w:r>
    </w:p>
    <w:p w:rsidR="00515EBF" w:rsidRPr="005C1887" w:rsidRDefault="00515EBF" w:rsidP="005C1887">
      <w:pPr>
        <w:numPr>
          <w:ilvl w:val="0"/>
          <w:numId w:val="1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5C1887">
        <w:rPr>
          <w:rFonts w:ascii="Georgia" w:eastAsia="Times New Roman" w:hAnsi="Georgia" w:cs="Times New Roman"/>
          <w:sz w:val="24"/>
          <w:szCs w:val="24"/>
          <w:lang w:eastAsia="ru-RU"/>
        </w:rPr>
        <w:t>без снижения температуры, когда имеет место короткая экспозиция действия закаливающего фактора и частое его повторение.</w:t>
      </w:r>
    </w:p>
    <w:p w:rsidR="00515EBF" w:rsidRPr="005C1887" w:rsidRDefault="00515EBF" w:rsidP="005C1887">
      <w:pPr>
        <w:shd w:val="clear" w:color="auto" w:fill="FFFFFF"/>
        <w:spacing w:before="600" w:after="315" w:line="240" w:lineRule="auto"/>
        <w:jc w:val="both"/>
        <w:outlineLvl w:val="1"/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</w:pPr>
      <w:r w:rsidRPr="005C1887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Методики закаливания</w:t>
      </w:r>
    </w:p>
    <w:p w:rsidR="00515EBF" w:rsidRPr="005C1887" w:rsidRDefault="00515EBF" w:rsidP="005C188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5C1887">
        <w:rPr>
          <w:rFonts w:ascii="Georgia" w:eastAsia="Times New Roman" w:hAnsi="Georgia" w:cs="Times New Roman"/>
          <w:sz w:val="24"/>
          <w:szCs w:val="24"/>
          <w:lang w:eastAsia="ru-RU"/>
        </w:rPr>
        <w:t>Закаливание воздухом</w:t>
      </w:r>
    </w:p>
    <w:p w:rsidR="00515EBF" w:rsidRPr="005C1887" w:rsidRDefault="00515EBF" w:rsidP="005C1887">
      <w:pPr>
        <w:shd w:val="clear" w:color="auto" w:fill="FFFFFF"/>
        <w:spacing w:after="100" w:afterAutospacing="1" w:line="345" w:lineRule="atLeast"/>
        <w:ind w:left="72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5C1887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Воздушные ванны</w:t>
      </w:r>
      <w:r w:rsidRPr="005C1887">
        <w:rPr>
          <w:rFonts w:ascii="Georgia" w:eastAsia="Times New Roman" w:hAnsi="Georgia" w:cs="Times New Roman"/>
          <w:sz w:val="24"/>
          <w:szCs w:val="24"/>
          <w:lang w:eastAsia="ru-RU"/>
        </w:rPr>
        <w:t>. Во время воздушной ванны ребенок остается без одежды и его тело подвергается воздействию комнатного воздуха. Специальные воздушные ванны могут проводиться двумя способами: либо увеличивается продолжительность воздушной ванны по времени, либо постепенно снижается температура воздуха в помещении.</w:t>
      </w:r>
    </w:p>
    <w:p w:rsidR="00515EBF" w:rsidRPr="005C1887" w:rsidRDefault="00515EBF" w:rsidP="005C1887">
      <w:pPr>
        <w:shd w:val="clear" w:color="auto" w:fill="FFFFFF"/>
        <w:spacing w:after="100" w:afterAutospacing="1" w:line="345" w:lineRule="atLeast"/>
        <w:ind w:left="72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5C1887">
        <w:rPr>
          <w:rFonts w:ascii="Georgia" w:eastAsia="Times New Roman" w:hAnsi="Georgia" w:cs="Times New Roman"/>
          <w:sz w:val="24"/>
          <w:szCs w:val="24"/>
          <w:lang w:eastAsia="ru-RU"/>
        </w:rPr>
        <w:t xml:space="preserve">Прогулка в любую погоду. Вспомним устные высказывания одного из ведущих педиатров, Г.В. Гецова: «Гулять с ребенком нужно в любую погоду, кроме особо </w:t>
      </w:r>
      <w:proofErr w:type="gramStart"/>
      <w:r w:rsidRPr="005C1887">
        <w:rPr>
          <w:rFonts w:ascii="Georgia" w:eastAsia="Times New Roman" w:hAnsi="Georgia" w:cs="Times New Roman"/>
          <w:sz w:val="24"/>
          <w:szCs w:val="24"/>
          <w:lang w:eastAsia="ru-RU"/>
        </w:rPr>
        <w:t>отвратительной</w:t>
      </w:r>
      <w:proofErr w:type="gramEnd"/>
      <w:r w:rsidRPr="005C1887">
        <w:rPr>
          <w:rFonts w:ascii="Georgia" w:eastAsia="Times New Roman" w:hAnsi="Georgia" w:cs="Times New Roman"/>
          <w:sz w:val="24"/>
          <w:szCs w:val="24"/>
          <w:lang w:eastAsia="ru-RU"/>
        </w:rPr>
        <w:t>». К этой категории можно отнести, по-видимому, ливень, ураган, метель, +40</w:t>
      </w:r>
      <w:proofErr w:type="gramStart"/>
      <w:r w:rsidRPr="005C1887">
        <w:rPr>
          <w:rFonts w:ascii="Georgia" w:eastAsia="Times New Roman" w:hAnsi="Georgia" w:cs="Times New Roman"/>
          <w:sz w:val="24"/>
          <w:szCs w:val="24"/>
          <w:lang w:eastAsia="ru-RU"/>
        </w:rPr>
        <w:t>°С</w:t>
      </w:r>
      <w:proofErr w:type="gramEnd"/>
      <w:r w:rsidRPr="005C1887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или -30°С. В остальных случаях ребенку нельзя гулять только в остром периоде инфекционных болезней (высокая температура, слабость, боль), при некоторых болезнях, когда врачом прописан строгий постельный режим.</w:t>
      </w:r>
    </w:p>
    <w:p w:rsidR="00515EBF" w:rsidRPr="005C1887" w:rsidRDefault="00515EBF" w:rsidP="005C1887">
      <w:pPr>
        <w:shd w:val="clear" w:color="auto" w:fill="FFFFFF"/>
        <w:spacing w:after="100" w:afterAutospacing="1" w:line="345" w:lineRule="atLeast"/>
        <w:ind w:left="72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5C1887">
        <w:rPr>
          <w:rFonts w:ascii="Georgia" w:eastAsia="Times New Roman" w:hAnsi="Georgia" w:cs="Times New Roman"/>
          <w:sz w:val="24"/>
          <w:szCs w:val="24"/>
          <w:lang w:eastAsia="ru-RU"/>
        </w:rPr>
        <w:t>Свежий воздух способствует выздоровлению, и этот фактор особенно актуален при болезнях дыхательных путей (воспаления легких, бронхиты, трахеиты, ларингиты). Само собой разумеется, что приходится учитывать множество факторов. В острой стадии гулять надо, правда, осторожно: здесь важна возможность не столько двигаться, сколько дышать воздухом, свободным от домашней пыли. Поэтому теплее одеться и избегать беганья-прыганья. Если сложно, то можно просто постоять на балконе, подышать.</w:t>
      </w:r>
    </w:p>
    <w:p w:rsidR="00515EBF" w:rsidRPr="005C1887" w:rsidRDefault="00515EBF" w:rsidP="005C1887">
      <w:pPr>
        <w:shd w:val="clear" w:color="auto" w:fill="FFFFFF"/>
        <w:spacing w:after="100" w:afterAutospacing="1" w:line="345" w:lineRule="atLeast"/>
        <w:ind w:left="72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5C1887">
        <w:rPr>
          <w:rFonts w:ascii="Georgia" w:eastAsia="Times New Roman" w:hAnsi="Georgia" w:cs="Times New Roman"/>
          <w:sz w:val="24"/>
          <w:szCs w:val="24"/>
          <w:lang w:eastAsia="ru-RU"/>
        </w:rPr>
        <w:lastRenderedPageBreak/>
        <w:t xml:space="preserve">«Помните! При вдыхании прохладного (холодного) воздуха влага конденсируется на горячих дыхательных путях, и это приводит к увлажнению слизи. Если во время гуляния у ребенка появился влажный кашель, которого в доме не было, то это положительный признак, свидетельствующий о том, что у ребенка появился шанс выкашлять слизь, </w:t>
      </w:r>
      <w:proofErr w:type="spellStart"/>
      <w:proofErr w:type="gramStart"/>
      <w:r w:rsidRPr="005C1887">
        <w:rPr>
          <w:rFonts w:ascii="Georgia" w:eastAsia="Times New Roman" w:hAnsi="Georgia" w:cs="Times New Roman"/>
          <w:sz w:val="24"/>
          <w:szCs w:val="24"/>
          <w:lang w:eastAsia="ru-RU"/>
        </w:rPr>
        <w:t>нако</w:t>
      </w:r>
      <w:proofErr w:type="spellEnd"/>
      <w:r w:rsidRPr="005C1887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пившуюся</w:t>
      </w:r>
      <w:proofErr w:type="gramEnd"/>
      <w:r w:rsidRPr="005C1887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в легких. Но действия родственников часто противоположны: стоит малышу на улице кашлянуть, как его тут же затаскивают в дом. А при этом происходит вот что: слизь увлажнилась, </w:t>
      </w:r>
      <w:proofErr w:type="gramStart"/>
      <w:r w:rsidRPr="005C1887">
        <w:rPr>
          <w:rFonts w:ascii="Georgia" w:eastAsia="Times New Roman" w:hAnsi="Georgia" w:cs="Times New Roman"/>
          <w:sz w:val="24"/>
          <w:szCs w:val="24"/>
          <w:lang w:eastAsia="ru-RU"/>
        </w:rPr>
        <w:t>следовательно</w:t>
      </w:r>
      <w:proofErr w:type="gramEnd"/>
      <w:r w:rsidRPr="005C1887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увеличилась в объеме. Если гуляние прекратить, ребенку будет тяжелее дышать, и родители делают вполне «логичный» вывод: вышли погулять, и стало хуже. Поэтому либо доводите начатое дело до конца, либо не начинайте.</w:t>
      </w:r>
    </w:p>
    <w:p w:rsidR="00515EBF" w:rsidRPr="005C1887" w:rsidRDefault="00515EBF" w:rsidP="005C1887">
      <w:pPr>
        <w:shd w:val="clear" w:color="auto" w:fill="FFFFFF"/>
        <w:spacing w:after="100" w:afterAutospacing="1" w:line="345" w:lineRule="atLeast"/>
        <w:ind w:left="72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5C1887">
        <w:rPr>
          <w:rFonts w:ascii="Georgia" w:eastAsia="Times New Roman" w:hAnsi="Georgia" w:cs="Times New Roman"/>
          <w:sz w:val="24"/>
          <w:szCs w:val="24"/>
          <w:lang w:eastAsia="ru-RU"/>
        </w:rPr>
        <w:t xml:space="preserve">При многих болезнях, сопровождающихся повышенным образованием в дыхательных нулях слизи (коклюш, круп, </w:t>
      </w:r>
      <w:proofErr w:type="spellStart"/>
      <w:r w:rsidRPr="005C1887">
        <w:rPr>
          <w:rFonts w:ascii="Georgia" w:eastAsia="Times New Roman" w:hAnsi="Georgia" w:cs="Times New Roman"/>
          <w:sz w:val="24"/>
          <w:szCs w:val="24"/>
          <w:lang w:eastAsia="ru-RU"/>
        </w:rPr>
        <w:t>обструктивный</w:t>
      </w:r>
      <w:proofErr w:type="spellEnd"/>
      <w:r w:rsidRPr="005C1887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бронхит), чистый прохладный воздух является более важным фактором в лечении, чем все лекарства, вместе взятые. Но еще важнее </w:t>
      </w:r>
      <w:proofErr w:type="gramStart"/>
      <w:r w:rsidRPr="005C1887">
        <w:rPr>
          <w:rFonts w:ascii="Georgia" w:eastAsia="Times New Roman" w:hAnsi="Georgia" w:cs="Times New Roman"/>
          <w:sz w:val="24"/>
          <w:szCs w:val="24"/>
          <w:lang w:eastAsia="ru-RU"/>
        </w:rPr>
        <w:t>другое</w:t>
      </w:r>
      <w:proofErr w:type="gramEnd"/>
      <w:r w:rsidRPr="005C1887">
        <w:rPr>
          <w:rFonts w:ascii="Georgia" w:eastAsia="Times New Roman" w:hAnsi="Georgia" w:cs="Times New Roman"/>
          <w:sz w:val="24"/>
          <w:szCs w:val="24"/>
          <w:lang w:eastAsia="ru-RU"/>
        </w:rPr>
        <w:t>: прохладный воздух - эффективный способ оказания неотложной помощи при любых проблемах со здоровьем, характеризующихся жалобой «тяжело дышать». До прибытия врача - бегом на улицу (во двор, на балкон)».</w:t>
      </w:r>
    </w:p>
    <w:p w:rsidR="00515EBF" w:rsidRPr="005C1887" w:rsidRDefault="00515EBF" w:rsidP="005C1887">
      <w:pPr>
        <w:shd w:val="clear" w:color="auto" w:fill="FFFFFF"/>
        <w:spacing w:after="100" w:afterAutospacing="1" w:line="345" w:lineRule="atLeast"/>
        <w:ind w:left="72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5C1887">
        <w:rPr>
          <w:rFonts w:ascii="Georgia" w:eastAsia="Times New Roman" w:hAnsi="Georgia" w:cs="Times New Roman"/>
          <w:sz w:val="24"/>
          <w:szCs w:val="24"/>
          <w:lang w:eastAsia="ru-RU"/>
        </w:rPr>
        <w:t xml:space="preserve">Правильно одеть ребенка - значит дать ему возможность свободно двигаться; при этом руки, ноги и нос должны быть теплыми. В детский сад лучше всего сразу приводить детей </w:t>
      </w:r>
      <w:proofErr w:type="gramStart"/>
      <w:r w:rsidRPr="005C1887">
        <w:rPr>
          <w:rFonts w:ascii="Georgia" w:eastAsia="Times New Roman" w:hAnsi="Georgia" w:cs="Times New Roman"/>
          <w:sz w:val="24"/>
          <w:szCs w:val="24"/>
          <w:lang w:eastAsia="ru-RU"/>
        </w:rPr>
        <w:t>одетыми</w:t>
      </w:r>
      <w:proofErr w:type="gramEnd"/>
      <w:r w:rsidRPr="005C1887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так, чтобы они могли свободно ходить, бегать и выполнять физические упражнения.</w:t>
      </w:r>
    </w:p>
    <w:p w:rsidR="00515EBF" w:rsidRPr="005C1887" w:rsidRDefault="00515EBF" w:rsidP="005C1887">
      <w:pPr>
        <w:shd w:val="clear" w:color="auto" w:fill="FFFFFF"/>
        <w:spacing w:after="100" w:afterAutospacing="1" w:line="345" w:lineRule="atLeast"/>
        <w:ind w:left="72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5C1887">
        <w:rPr>
          <w:rFonts w:ascii="Georgia" w:eastAsia="Times New Roman" w:hAnsi="Georgia" w:cs="Times New Roman"/>
          <w:sz w:val="24"/>
          <w:szCs w:val="24"/>
          <w:lang w:eastAsia="ru-RU"/>
        </w:rPr>
        <w:t>Рекомендуется после 22</w:t>
      </w:r>
      <w:proofErr w:type="gramStart"/>
      <w:r w:rsidRPr="005C1887">
        <w:rPr>
          <w:rFonts w:ascii="Georgia" w:eastAsia="Times New Roman" w:hAnsi="Georgia" w:cs="Times New Roman"/>
          <w:sz w:val="24"/>
          <w:szCs w:val="24"/>
          <w:lang w:eastAsia="ru-RU"/>
        </w:rPr>
        <w:t>°С</w:t>
      </w:r>
      <w:proofErr w:type="gramEnd"/>
      <w:r w:rsidRPr="005C1887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одевать ребенка только в трусы и майку, а при снижении температуры постепенно увеличивать количество слоев (майка и рубашка, майка + рубашка + свитер, майка + рубашка + свитер +куртка и т.п.).</w:t>
      </w:r>
    </w:p>
    <w:p w:rsidR="00515EBF" w:rsidRPr="005C1887" w:rsidRDefault="00515EBF" w:rsidP="005C1887">
      <w:pPr>
        <w:shd w:val="clear" w:color="auto" w:fill="FFFFFF"/>
        <w:spacing w:after="100" w:afterAutospacing="1" w:line="345" w:lineRule="atLeast"/>
        <w:ind w:left="72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5C1887">
        <w:rPr>
          <w:rFonts w:ascii="Georgia" w:eastAsia="Times New Roman" w:hAnsi="Georgia" w:cs="Times New Roman"/>
          <w:sz w:val="24"/>
          <w:szCs w:val="24"/>
          <w:lang w:eastAsia="ru-RU"/>
        </w:rPr>
        <w:t>Главное в детской одежде - ее функциональность: удобство, легкость, отсутствие проблем с осуществлением неотложных физиологических потребностей. Ни в коем случае не следует завязывать нос и рот ребенка шарфиком. Функции обогрева вдыхаемого воздуха выполняют слизистые оболочки и придаточные пазухи носа. При наличии шарфика ребенок дышит холодным влажным воздухом.</w:t>
      </w:r>
    </w:p>
    <w:p w:rsidR="00515EBF" w:rsidRPr="005C1887" w:rsidRDefault="00515EBF" w:rsidP="005C1887">
      <w:pPr>
        <w:shd w:val="clear" w:color="auto" w:fill="FFFFFF"/>
        <w:spacing w:after="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5C1887">
        <w:rPr>
          <w:rFonts w:ascii="Georgia" w:eastAsia="Times New Roman" w:hAnsi="Georgia" w:cs="Times New Roman"/>
          <w:i/>
          <w:iCs/>
          <w:sz w:val="24"/>
          <w:szCs w:val="24"/>
          <w:lang w:eastAsia="ru-RU"/>
        </w:rPr>
        <w:t>Из книги Ефименко Н.Н.</w:t>
      </w:r>
      <w:r w:rsidRPr="005C1887">
        <w:rPr>
          <w:rFonts w:ascii="Georgia" w:eastAsia="Times New Roman" w:hAnsi="Georgia" w:cs="Times New Roman"/>
          <w:i/>
          <w:iCs/>
          <w:sz w:val="24"/>
          <w:szCs w:val="24"/>
          <w:lang w:eastAsia="ru-RU"/>
        </w:rPr>
        <w:br/>
        <w:t>«Как победить плоскостопие и слабость в ногах</w:t>
      </w:r>
      <w:r w:rsidRPr="005C1887">
        <w:rPr>
          <w:rFonts w:ascii="Georgia" w:eastAsia="Times New Roman" w:hAnsi="Georgia" w:cs="Times New Roman"/>
          <w:i/>
          <w:iCs/>
          <w:sz w:val="24"/>
          <w:szCs w:val="24"/>
          <w:lang w:eastAsia="ru-RU"/>
        </w:rPr>
        <w:br/>
        <w:t>(советы родителям, педагогам, медикам)»</w:t>
      </w:r>
    </w:p>
    <w:p w:rsidR="004F3265" w:rsidRPr="005C1887" w:rsidRDefault="004F3265" w:rsidP="005C1887">
      <w:pPr>
        <w:jc w:val="both"/>
      </w:pPr>
    </w:p>
    <w:sectPr w:rsidR="004F3265" w:rsidRPr="005C18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154C6"/>
    <w:multiLevelType w:val="multilevel"/>
    <w:tmpl w:val="0866A7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3AD4BB2"/>
    <w:multiLevelType w:val="multilevel"/>
    <w:tmpl w:val="645A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EBF"/>
    <w:rsid w:val="004F3265"/>
    <w:rsid w:val="00515EBF"/>
    <w:rsid w:val="005C1887"/>
    <w:rsid w:val="00C33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15EB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15EB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515E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15EBF"/>
    <w:rPr>
      <w:b/>
      <w:bCs/>
    </w:rPr>
  </w:style>
  <w:style w:type="character" w:styleId="a5">
    <w:name w:val="Emphasis"/>
    <w:basedOn w:val="a0"/>
    <w:uiPriority w:val="20"/>
    <w:qFormat/>
    <w:rsid w:val="00515EB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15EB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15EB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515E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15EBF"/>
    <w:rPr>
      <w:b/>
      <w:bCs/>
    </w:rPr>
  </w:style>
  <w:style w:type="character" w:styleId="a5">
    <w:name w:val="Emphasis"/>
    <w:basedOn w:val="a0"/>
    <w:uiPriority w:val="20"/>
    <w:qFormat/>
    <w:rsid w:val="00515EB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884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621</Words>
  <Characters>3542</Characters>
  <Application>Microsoft Office Word</Application>
  <DocSecurity>0</DocSecurity>
  <Lines>29</Lines>
  <Paragraphs>8</Paragraphs>
  <ScaleCrop>false</ScaleCrop>
  <Company/>
  <LinksUpToDate>false</LinksUpToDate>
  <CharactersWithSpaces>4155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4</cp:revision>
  <dcterms:created xsi:type="dcterms:W3CDTF">2014-11-21T10:31:00Z</dcterms:created>
  <dcterms:modified xsi:type="dcterms:W3CDTF">2014-12-09T08:53:00Z</dcterms:modified>
</cp:coreProperties>
</file>